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54" w:rsidRPr="00222E54" w:rsidRDefault="00222E54" w:rsidP="00222E5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22E54">
        <w:rPr>
          <w:rFonts w:ascii="Times New Roman" w:hAnsi="Times New Roman" w:cs="Times New Roman"/>
          <w:sz w:val="18"/>
          <w:szCs w:val="18"/>
        </w:rPr>
        <w:t>..............................................</w:t>
      </w:r>
    </w:p>
    <w:p w:rsidR="00222E54" w:rsidRPr="00222E54" w:rsidRDefault="00222E54" w:rsidP="00222E5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</w:t>
      </w:r>
      <w:r w:rsidRPr="00222E54">
        <w:rPr>
          <w:rFonts w:ascii="Times New Roman" w:hAnsi="Times New Roman" w:cs="Times New Roman"/>
          <w:sz w:val="18"/>
          <w:szCs w:val="18"/>
        </w:rPr>
        <w:t>(pieczęć szkoły)</w:t>
      </w:r>
    </w:p>
    <w:p w:rsidR="00BF13E2" w:rsidRDefault="00FD4C2C" w:rsidP="00222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2C">
        <w:rPr>
          <w:rFonts w:ascii="Times New Roman" w:hAnsi="Times New Roman" w:cs="Times New Roman"/>
          <w:b/>
          <w:sz w:val="28"/>
          <w:szCs w:val="28"/>
        </w:rPr>
        <w:t xml:space="preserve">Opinia szkoły </w:t>
      </w:r>
    </w:p>
    <w:p w:rsidR="00FD4C2C" w:rsidRDefault="00FD4C2C" w:rsidP="00222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4C2C">
        <w:rPr>
          <w:rFonts w:ascii="Times New Roman" w:hAnsi="Times New Roman" w:cs="Times New Roman"/>
          <w:b/>
          <w:sz w:val="28"/>
          <w:szCs w:val="28"/>
        </w:rPr>
        <w:t>dotycząca funkcjonowania ucznia</w:t>
      </w:r>
    </w:p>
    <w:p w:rsidR="001108A7" w:rsidRDefault="001108A7" w:rsidP="00222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8A7" w:rsidRPr="00614BD7" w:rsidRDefault="001108A7" w:rsidP="001108A7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14BD7">
        <w:rPr>
          <w:rFonts w:ascii="Times New Roman" w:eastAsia="Calibri" w:hAnsi="Times New Roman" w:cs="Times New Roman"/>
          <w:sz w:val="18"/>
          <w:szCs w:val="18"/>
        </w:rPr>
        <w:t>Na podstawie § 7 ust.2 i 6 rozporządzenia MEN z dnia 2 marca 2026 r. w sprawie orzeczeń i opinii wydawanych przez zespoły orzekające działające w publicznych poradniach psychologiczno-pedagogicznych (Dz. U. z 2026 r. poz. 428).</w:t>
      </w:r>
    </w:p>
    <w:p w:rsidR="00614EE4" w:rsidRDefault="00614EE4" w:rsidP="00FD4C2C">
      <w:pPr>
        <w:rPr>
          <w:rFonts w:ascii="Times New Roman" w:hAnsi="Times New Roman" w:cs="Times New Roman"/>
          <w:sz w:val="24"/>
          <w:szCs w:val="24"/>
        </w:rPr>
      </w:pPr>
    </w:p>
    <w:p w:rsidR="00FD4C2C" w:rsidRDefault="00FD4C2C" w:rsidP="00103787">
      <w:pPr>
        <w:pStyle w:val="Akapitzlist"/>
        <w:numPr>
          <w:ilvl w:val="0"/>
          <w:numId w:val="1"/>
        </w:numPr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wydania opinii .........................................................................................................</w:t>
      </w:r>
    </w:p>
    <w:p w:rsidR="00FD4C2C" w:rsidRDefault="00FD4C2C" w:rsidP="0027257C">
      <w:pPr>
        <w:pStyle w:val="Akapitzlist"/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ucznia .....................................................................................................</w:t>
      </w:r>
    </w:p>
    <w:p w:rsidR="0027257C" w:rsidRDefault="0027257C" w:rsidP="0027257C">
      <w:pPr>
        <w:pStyle w:val="Akapitzlist"/>
        <w:numPr>
          <w:ilvl w:val="0"/>
          <w:numId w:val="1"/>
        </w:numPr>
        <w:spacing w:line="360" w:lineRule="auto"/>
        <w:ind w:left="425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Szkoła, klasa ....................................................................................................................</w:t>
      </w:r>
    </w:p>
    <w:p w:rsidR="00FD4C2C" w:rsidRDefault="00FD4C2C" w:rsidP="00103787">
      <w:pPr>
        <w:pStyle w:val="Akapitzlist"/>
        <w:spacing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D4C2C" w:rsidRPr="001108A7" w:rsidRDefault="00FD4C2C" w:rsidP="001108A7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o </w:t>
      </w:r>
      <w:r w:rsidR="001108A7">
        <w:rPr>
          <w:rFonts w:ascii="Times New Roman" w:hAnsi="Times New Roman" w:cs="Times New Roman"/>
          <w:sz w:val="24"/>
          <w:szCs w:val="24"/>
        </w:rPr>
        <w:t xml:space="preserve">funkcjonowaniu ucznia w szkole - </w:t>
      </w:r>
      <w:r>
        <w:rPr>
          <w:rFonts w:ascii="Times New Roman" w:hAnsi="Times New Roman" w:cs="Times New Roman"/>
          <w:sz w:val="24"/>
          <w:szCs w:val="24"/>
        </w:rPr>
        <w:t>uczenie się, stosowanie wiedzy, poruszania się, aktywność manualna, dbanie o siebie, samoobsługa i samodzielność, życie domowe, wzajemne kontakty i związki międzyludzkie, życie w s</w:t>
      </w:r>
      <w:r w:rsidR="001108A7">
        <w:rPr>
          <w:rFonts w:ascii="Times New Roman" w:hAnsi="Times New Roman" w:cs="Times New Roman"/>
          <w:sz w:val="24"/>
          <w:szCs w:val="24"/>
        </w:rPr>
        <w:t xml:space="preserve">połeczności szkolnej i lokalnej </w:t>
      </w:r>
      <w:r w:rsidR="001108A7">
        <w:rPr>
          <w:rFonts w:ascii="Times New Roman" w:hAnsi="Times New Roman" w:cs="Times New Roman"/>
          <w:sz w:val="20"/>
          <w:szCs w:val="20"/>
        </w:rPr>
        <w:t>(</w:t>
      </w:r>
      <w:r w:rsidR="001108A7" w:rsidRPr="00614BD7">
        <w:rPr>
          <w:rFonts w:ascii="Times New Roman" w:hAnsi="Times New Roman" w:cs="Times New Roman"/>
          <w:sz w:val="24"/>
          <w:szCs w:val="24"/>
        </w:rPr>
        <w:t xml:space="preserve">zgodnie </w:t>
      </w:r>
      <w:r w:rsidR="001108A7">
        <w:rPr>
          <w:rFonts w:ascii="Times New Roman" w:hAnsi="Times New Roman" w:cs="Times New Roman"/>
          <w:sz w:val="24"/>
          <w:szCs w:val="24"/>
        </w:rPr>
        <w:t>z obszarami ujętymi w Międzynarodowej Klasyfikacji</w:t>
      </w:r>
      <w:r w:rsidR="001108A7" w:rsidRPr="00614BD7">
        <w:rPr>
          <w:rFonts w:ascii="Times New Roman" w:hAnsi="Times New Roman" w:cs="Times New Roman"/>
          <w:sz w:val="24"/>
          <w:szCs w:val="24"/>
        </w:rPr>
        <w:t xml:space="preserve"> </w:t>
      </w:r>
      <w:r w:rsidR="001108A7">
        <w:rPr>
          <w:rFonts w:ascii="Times New Roman" w:hAnsi="Times New Roman" w:cs="Times New Roman"/>
          <w:sz w:val="24"/>
          <w:szCs w:val="24"/>
        </w:rPr>
        <w:t>Funkcjonowania, Niepełnosprawności i Zdrowia</w:t>
      </w:r>
      <w:r w:rsidR="001108A7" w:rsidRPr="00614BD7">
        <w:rPr>
          <w:rFonts w:ascii="Times New Roman" w:hAnsi="Times New Roman" w:cs="Times New Roman"/>
          <w:sz w:val="24"/>
          <w:szCs w:val="24"/>
        </w:rPr>
        <w:t xml:space="preserve"> –</w:t>
      </w:r>
      <w:r w:rsidR="001108A7">
        <w:rPr>
          <w:rFonts w:ascii="Times New Roman" w:hAnsi="Times New Roman" w:cs="Times New Roman"/>
          <w:sz w:val="24"/>
          <w:szCs w:val="24"/>
        </w:rPr>
        <w:t xml:space="preserve"> ICF</w:t>
      </w:r>
      <w:r w:rsidR="001108A7" w:rsidRPr="00614BD7">
        <w:rPr>
          <w:rFonts w:ascii="Times New Roman" w:hAnsi="Times New Roman" w:cs="Times New Roman"/>
          <w:sz w:val="24"/>
          <w:szCs w:val="24"/>
        </w:rPr>
        <w:t>)</w:t>
      </w:r>
    </w:p>
    <w:p w:rsidR="00FD4C2C" w:rsidRDefault="00800C47" w:rsidP="00103787">
      <w:pPr>
        <w:pStyle w:val="Akapitzlist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FD4C2C">
        <w:rPr>
          <w:rFonts w:ascii="Times New Roman" w:hAnsi="Times New Roman" w:cs="Times New Roman"/>
          <w:sz w:val="24"/>
          <w:szCs w:val="24"/>
        </w:rPr>
        <w:t>ocne</w:t>
      </w:r>
      <w:r w:rsidR="0027257C">
        <w:rPr>
          <w:rFonts w:ascii="Times New Roman" w:hAnsi="Times New Roman" w:cs="Times New Roman"/>
          <w:sz w:val="24"/>
          <w:szCs w:val="24"/>
        </w:rPr>
        <w:t>, słabe</w:t>
      </w:r>
      <w:r w:rsidR="00FD4C2C">
        <w:rPr>
          <w:rFonts w:ascii="Times New Roman" w:hAnsi="Times New Roman" w:cs="Times New Roman"/>
          <w:sz w:val="24"/>
          <w:szCs w:val="24"/>
        </w:rPr>
        <w:t xml:space="preserve"> strony ...................................................................................................</w:t>
      </w:r>
      <w:r w:rsidR="00103787">
        <w:rPr>
          <w:rFonts w:ascii="Times New Roman" w:hAnsi="Times New Roman" w:cs="Times New Roman"/>
          <w:sz w:val="24"/>
          <w:szCs w:val="24"/>
        </w:rPr>
        <w:t>.......</w:t>
      </w:r>
    </w:p>
    <w:p w:rsidR="00FD4C2C" w:rsidRDefault="00FD4C2C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</w:t>
      </w:r>
      <w:r w:rsidR="00103787">
        <w:rPr>
          <w:rFonts w:ascii="Times New Roman" w:hAnsi="Times New Roman" w:cs="Times New Roman"/>
          <w:sz w:val="24"/>
          <w:szCs w:val="24"/>
        </w:rPr>
        <w:t xml:space="preserve">................................ 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3787">
        <w:rPr>
          <w:rFonts w:ascii="Times New Roman" w:hAnsi="Times New Roman" w:cs="Times New Roman"/>
          <w:sz w:val="24"/>
          <w:szCs w:val="24"/>
        </w:rPr>
        <w:t>..................................</w:t>
      </w:r>
    </w:p>
    <w:p w:rsidR="00103787" w:rsidRDefault="00103787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BF13E2" w:rsidRDefault="00BF13E2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2E54" w:rsidRDefault="00222E54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08A7" w:rsidRDefault="001108A7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</w:t>
      </w:r>
    </w:p>
    <w:p w:rsidR="00FD4C2C" w:rsidRDefault="00FD4C2C" w:rsidP="00103787">
      <w:pPr>
        <w:pStyle w:val="Akapitzlist"/>
        <w:numPr>
          <w:ilvl w:val="0"/>
          <w:numId w:val="2"/>
        </w:numPr>
        <w:spacing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występujące trudności ...............................................................................................</w:t>
      </w:r>
      <w:r w:rsidR="00103787">
        <w:rPr>
          <w:rFonts w:ascii="Times New Roman" w:hAnsi="Times New Roman" w:cs="Times New Roman"/>
          <w:sz w:val="24"/>
          <w:szCs w:val="24"/>
        </w:rPr>
        <w:t>.......</w:t>
      </w:r>
    </w:p>
    <w:p w:rsidR="00FD4C2C" w:rsidRDefault="00FD4C2C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103787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BF13E2" w:rsidRDefault="00BF13E2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22E54" w:rsidRDefault="00222E54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08A7" w:rsidRDefault="001108A7" w:rsidP="00103787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3787" w:rsidRDefault="00103787" w:rsidP="00103787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Informacje o działaniach podjętych przez nauczycieli, wychowawców, specjalistów                   w celu poprawy funkcjonowania ucznia:</w:t>
      </w:r>
    </w:p>
    <w:p w:rsidR="00103787" w:rsidRDefault="00103787" w:rsidP="00103787">
      <w:pPr>
        <w:pStyle w:val="Akapitzlist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103787" w:rsidRDefault="00103787" w:rsidP="00103787">
      <w:pPr>
        <w:pStyle w:val="Akapitzlist"/>
        <w:numPr>
          <w:ilvl w:val="0"/>
          <w:numId w:val="3"/>
        </w:numPr>
        <w:spacing w:line="360" w:lineRule="auto"/>
        <w:ind w:left="42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formy udzielonej pomocy psychologiczno-pedagogicznej ..............................................</w:t>
      </w:r>
    </w:p>
    <w:p w:rsidR="00103787" w:rsidRPr="00BF13E2" w:rsidRDefault="00103787" w:rsidP="00BF13E2">
      <w:pPr>
        <w:pStyle w:val="Akapitzlist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F13E2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03787" w:rsidRDefault="00103787" w:rsidP="00103787">
      <w:pPr>
        <w:pStyle w:val="Akapitzlist"/>
        <w:numPr>
          <w:ilvl w:val="0"/>
          <w:numId w:val="3"/>
        </w:numPr>
        <w:spacing w:line="360" w:lineRule="auto"/>
        <w:ind w:left="426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efekty udzielonej pomocy ..........................................................................................</w:t>
      </w:r>
      <w:r w:rsidR="00BF13E2">
        <w:rPr>
          <w:rFonts w:ascii="Times New Roman" w:hAnsi="Times New Roman" w:cs="Times New Roman"/>
          <w:sz w:val="24"/>
          <w:szCs w:val="24"/>
        </w:rPr>
        <w:t>......</w:t>
      </w:r>
    </w:p>
    <w:p w:rsidR="00BF13E2" w:rsidRDefault="00BF13E2" w:rsidP="00BF13E2">
      <w:pPr>
        <w:pStyle w:val="Akapitzlist"/>
        <w:spacing w:line="36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13E2" w:rsidRDefault="00BF13E2" w:rsidP="00BF13E2">
      <w:pPr>
        <w:pStyle w:val="Akapitzlist"/>
        <w:spacing w:line="360" w:lineRule="auto"/>
        <w:ind w:left="4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13E2" w:rsidRDefault="00BF13E2" w:rsidP="00BF13E2">
      <w:pPr>
        <w:pStyle w:val="Akapitzlist"/>
        <w:spacing w:line="360" w:lineRule="auto"/>
        <w:ind w:left="427"/>
        <w:rPr>
          <w:rFonts w:ascii="Times New Roman" w:hAnsi="Times New Roman" w:cs="Times New Roman"/>
          <w:sz w:val="24"/>
          <w:szCs w:val="24"/>
        </w:rPr>
      </w:pPr>
    </w:p>
    <w:p w:rsidR="00BF13E2" w:rsidRDefault="00BF13E2" w:rsidP="00BF13E2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Wnioski dotyczące dalszej pracy z uczniem mające na celu poprawę jego funkcjonowania</w:t>
      </w:r>
    </w:p>
    <w:p w:rsidR="00BF13E2" w:rsidRDefault="00BF13E2" w:rsidP="00BF13E2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F13E2" w:rsidRDefault="00BF13E2" w:rsidP="00BF13E2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</w:t>
      </w:r>
    </w:p>
    <w:p w:rsidR="00BF13E2" w:rsidRDefault="00BF13E2" w:rsidP="00BF13E2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1108A7" w:rsidRDefault="001108A7" w:rsidP="00BF13E2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1108A7" w:rsidRDefault="001108A7" w:rsidP="00BF13E2">
      <w:pPr>
        <w:pStyle w:val="Akapitzlist"/>
        <w:spacing w:line="360" w:lineRule="auto"/>
        <w:ind w:left="714"/>
        <w:jc w:val="both"/>
        <w:rPr>
          <w:rFonts w:ascii="Times New Roman" w:hAnsi="Times New Roman" w:cs="Times New Roman"/>
          <w:sz w:val="24"/>
          <w:szCs w:val="24"/>
        </w:rPr>
      </w:pPr>
    </w:p>
    <w:p w:rsidR="00BF13E2" w:rsidRDefault="00BF13E2" w:rsidP="00BF13E2">
      <w:pPr>
        <w:pStyle w:val="Akapitzlist"/>
        <w:numPr>
          <w:ilvl w:val="0"/>
          <w:numId w:val="1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przypadku uczniów objętych kształceniem specjalnym dołączenie aktualnej wielospecjalistycznej oceny funkcjonowania ucznia.</w:t>
      </w:r>
    </w:p>
    <w:p w:rsidR="00BF13E2" w:rsidRPr="00BF13E2" w:rsidRDefault="00BF13E2" w:rsidP="00BF13E2"/>
    <w:p w:rsidR="00BF13E2" w:rsidRPr="00BF13E2" w:rsidRDefault="00BF13E2" w:rsidP="00BF13E2"/>
    <w:p w:rsidR="00BF13E2" w:rsidRPr="00BF13E2" w:rsidRDefault="00BF13E2" w:rsidP="00BF13E2"/>
    <w:p w:rsidR="00BF13E2" w:rsidRDefault="00BF13E2" w:rsidP="00BF13E2"/>
    <w:p w:rsidR="00BF13E2" w:rsidRPr="00BF13E2" w:rsidRDefault="00BF13E2" w:rsidP="00BF13E2">
      <w:pPr>
        <w:tabs>
          <w:tab w:val="left" w:pos="5650"/>
        </w:tabs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BF13E2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  <w:r>
        <w:rPr>
          <w:rFonts w:ascii="Times New Roman" w:hAnsi="Times New Roman" w:cs="Times New Roman"/>
          <w:sz w:val="20"/>
          <w:szCs w:val="20"/>
        </w:rPr>
        <w:t>..................</w:t>
      </w:r>
      <w:r w:rsidRPr="00BF13E2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BF13E2" w:rsidRPr="00BF13E2" w:rsidRDefault="00BF13E2" w:rsidP="00BF13E2">
      <w:pPr>
        <w:tabs>
          <w:tab w:val="left" w:pos="5650"/>
        </w:tabs>
        <w:spacing w:after="0" w:line="240" w:lineRule="auto"/>
        <w:ind w:left="5103"/>
        <w:rPr>
          <w:rFonts w:ascii="Times New Roman" w:hAnsi="Times New Roman" w:cs="Times New Roman"/>
          <w:sz w:val="20"/>
          <w:szCs w:val="20"/>
        </w:rPr>
      </w:pPr>
      <w:r w:rsidRPr="00BF13E2">
        <w:rPr>
          <w:rFonts w:ascii="Times New Roman" w:hAnsi="Times New Roman" w:cs="Times New Roman"/>
          <w:sz w:val="20"/>
          <w:szCs w:val="20"/>
        </w:rPr>
        <w:t xml:space="preserve">         (podpis osoby sporządzającej opinię)</w:t>
      </w:r>
    </w:p>
    <w:sectPr w:rsidR="00BF13E2" w:rsidRPr="00BF13E2" w:rsidSect="00614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20136"/>
    <w:multiLevelType w:val="hybridMultilevel"/>
    <w:tmpl w:val="52588B9E"/>
    <w:lvl w:ilvl="0" w:tplc="2A52E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D175BC"/>
    <w:multiLevelType w:val="hybridMultilevel"/>
    <w:tmpl w:val="3CAE32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A72F7"/>
    <w:multiLevelType w:val="hybridMultilevel"/>
    <w:tmpl w:val="7EC27C32"/>
    <w:lvl w:ilvl="0" w:tplc="9BD49B4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D4C2C"/>
    <w:rsid w:val="00103787"/>
    <w:rsid w:val="001108A7"/>
    <w:rsid w:val="00152A35"/>
    <w:rsid w:val="00222E54"/>
    <w:rsid w:val="0027257C"/>
    <w:rsid w:val="00563DCC"/>
    <w:rsid w:val="00614EE4"/>
    <w:rsid w:val="00800C47"/>
    <w:rsid w:val="00870D08"/>
    <w:rsid w:val="009B0857"/>
    <w:rsid w:val="00BF13E2"/>
    <w:rsid w:val="00E36756"/>
    <w:rsid w:val="00FD4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E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1174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Poradnia</dc:creator>
  <cp:lastModifiedBy>Poradnia</cp:lastModifiedBy>
  <cp:revision>7</cp:revision>
  <cp:lastPrinted>2026-04-15T08:05:00Z</cp:lastPrinted>
  <dcterms:created xsi:type="dcterms:W3CDTF">2026-03-20T14:06:00Z</dcterms:created>
  <dcterms:modified xsi:type="dcterms:W3CDTF">2026-04-15T08:13:00Z</dcterms:modified>
</cp:coreProperties>
</file>